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Mayflower compact: signed by the the founders of the Plymouth colony to preserve it from anarchy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Free blacks in Virginia by 1700: white planters tightened the laws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“New Lights” Great Awakening:  </w:t>
      </w:r>
      <w:r w:rsidDel="00000000" w:rsidR="00000000" w:rsidRPr="00000000">
        <w:rPr>
          <w:rtl w:val="0"/>
        </w:rPr>
        <w:t xml:space="preserve">Proponents of the Great Awakening, who emphasized an emotional approach to religion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Native Americans in backcountry pre-Revolution:Indians played the British and the French off each other to enhance their own position.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John Rolfe:</w:t>
      </w:r>
      <w:r w:rsidDel="00000000" w:rsidR="00000000" w:rsidRPr="00000000">
        <w:rPr>
          <w:rtl w:val="0"/>
        </w:rPr>
        <w:t xml:space="preserve"> led the way in establishing tobacco cultivation in Virginia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John Smith:helped bring order to the unruly Jamestown colony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Jamestown: Virginia Company was responsible for the settlement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Treaty of Tordesillas: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1494 divided the world between Portugal and Spain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Encomienda system: centered on forced labor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Roger Williams &amp; Anne Hutchinson: the colony’s magistrates would not tolerate religious dissent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Embargo Act of 1807:  It caused economic mayhem in the United States and did little to affect France or England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Chesapeake tobacco colonies: </w:t>
      </w:r>
      <w:r w:rsidDel="00000000" w:rsidR="00000000" w:rsidRPr="00000000">
        <w:rPr>
          <w:rtl w:val="0"/>
        </w:rPr>
        <w:t xml:space="preserve">the dominant place of tobacco plantations in the Chesapeake economy shape the region’s social development by inhibiting the development of towns and social institutions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By 1700, slavery was based on: skin color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Battle of Lexington and Concord: </w:t>
      </w:r>
      <w:r w:rsidDel="00000000" w:rsidR="00000000" w:rsidRPr="00000000">
        <w:rPr>
          <w:rtl w:val="0"/>
        </w:rPr>
        <w:t xml:space="preserve">On the evening of April 18, 1775, General Gage dispatched troops from Boston to seize rebel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Shay’s Rebellion: </w:t>
      </w:r>
      <w:r w:rsidDel="00000000" w:rsidR="00000000" w:rsidRPr="00000000">
        <w:rPr>
          <w:rtl w:val="0"/>
        </w:rPr>
        <w:t xml:space="preserve"> convinced nationalists like James Madison that law and order were breaking down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Great Compromise: equal representation for the states in the upper house of Congress and proportionate representation in the lower house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Author of the Bill of Rights: James Madison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National bank: </w:t>
      </w:r>
      <w:r w:rsidDel="00000000" w:rsidR="00000000" w:rsidRPr="00000000">
        <w:rPr>
          <w:rtl w:val="0"/>
        </w:rPr>
        <w:t xml:space="preserve">Hamilton’s argument in favor of a national bank was based on the doctrine of implied powers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Whiskey Rebellion: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Washington responded to the Whiskey Rebellion by </w:t>
      </w:r>
      <w:r w:rsidDel="00000000" w:rsidR="00000000" w:rsidRPr="00000000">
        <w:rPr>
          <w:rtl w:val="0"/>
        </w:rPr>
        <w:t xml:space="preserve">putting together an army and marching on the rebels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Washington’s response to the Whiskey Rebellion: sparked by a federal excise tax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Washington’s Farewell Address: warned against political factions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Alien and Sedition Acts: opposed by Jefferson and Madison because they were convinced that the Federalists were trying to silence all dissent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Stamp Act: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Stamp Act of 1765 placed a tax on printed matter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Seven Years’ War: caused enormous debt in Great Britain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Westerners transportation method to distant markets: rivers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Robert Fulton: steamship up the Hudson River in 1807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Tecumseh &amp; Tenskawatawa: </w:t>
      </w:r>
      <w:r w:rsidDel="00000000" w:rsidR="00000000" w:rsidRPr="00000000">
        <w:rPr>
          <w:rtl w:val="0"/>
        </w:rPr>
        <w:t xml:space="preserve">led a pan-Indian uprising.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Louisiana Purchase: </w:t>
      </w:r>
      <w:r w:rsidDel="00000000" w:rsidR="00000000" w:rsidRPr="00000000">
        <w:rPr>
          <w:rtl w:val="0"/>
        </w:rPr>
        <w:t xml:space="preserve">Jefferson worried that the Louisiana Purchase might be unconstitutional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Marbury vs. Madison: the Supreme Court asserted the power of judicial review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⅗ rule (consequences): increased southern representation in Congress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Importance of the river system to economic development:</w:t>
      </w:r>
      <w:r w:rsidDel="00000000" w:rsidR="00000000" w:rsidRPr="00000000">
        <w:rPr>
          <w:rtl w:val="0"/>
        </w:rPr>
        <w:t xml:space="preserve"> one of the most significant reasons for its rapid economic development.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Early textile mills’ labor source: young, single girls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Missouri compromise of 1820: Missouri entered the Union as a slave state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Corrupt bargain of 1824:</w:t>
      </w:r>
      <w:r w:rsidDel="00000000" w:rsidR="00000000" w:rsidRPr="00000000">
        <w:rPr>
          <w:rtl w:val="0"/>
        </w:rPr>
        <w:t xml:space="preserve">According to supporters of Andrew Jackson, a “corrupt bargain” allowed John Quincy Adams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Nullification: </w:t>
      </w:r>
      <w:r w:rsidDel="00000000" w:rsidR="00000000" w:rsidRPr="00000000">
        <w:rPr>
          <w:rtl w:val="0"/>
        </w:rPr>
        <w:t xml:space="preserve">implied that states had the right to set aside federal 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Field slaves: </w:t>
      </w:r>
      <w:r w:rsidDel="00000000" w:rsidR="00000000" w:rsidRPr="00000000">
        <w:rPr>
          <w:rtl w:val="0"/>
        </w:rPr>
        <w:t xml:space="preserve"> three-quarters of slaves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Denmark Vesey: </w:t>
      </w:r>
      <w:r w:rsidDel="00000000" w:rsidR="00000000" w:rsidRPr="00000000">
        <w:rPr>
          <w:b w:val="1"/>
          <w:rtl w:val="0"/>
        </w:rPr>
        <w:t xml:space="preserve"> In 1822, a free man of color named __________ organized plan for slaves to seize armories and burn the city of Charleston, South Carolina.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armed slave uprisings were rare: Most slaves understood that the odds of success were slim.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Underground Railroad: helped escaped slaves make their way north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south failed to industrialize: Capital and business energies were focused on cotton production.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Main buyer of American cotton: Europe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yeoman(small) farmers resented the planters but supported slavery: Slavery made all whites feel they were free and equal members of a master race.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Group that set the tone and values of southern society: planters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Free blacks in the south: required to carry documentation of their free status at all times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Perfectionism: </w:t>
      </w:r>
      <w:r w:rsidDel="00000000" w:rsidR="00000000" w:rsidRPr="00000000">
        <w:rPr>
          <w:rtl w:val="0"/>
        </w:rPr>
        <w:t xml:space="preserve">Some evangelicals argued that redeemed Christians could be free of sin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Reasons southerners wanted to spread slavery to the west: slavery would eventually be abolished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Lincoln won in 1860: he was dominant in the North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First state to secede: South Carolina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Confederate constitution: was very similar to that of the United States, but protected slavery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President of the Confederacy: Jefferson Davis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Fort Sumter: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U.S. fort was inside Charleston Harbor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Disparity of resources in north &amp; south: The North had more factories and industrial workers than the South did.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Emancipation Proclamation: accelerated the breakdown of slavery as a labor system.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Appomattox Courthouse: </w:t>
      </w:r>
      <w:r w:rsidDel="00000000" w:rsidR="00000000" w:rsidRPr="00000000">
        <w:rPr>
          <w:rtl w:val="0"/>
        </w:rPr>
        <w:t xml:space="preserve">On April 9, 1865, General ___________ surrendered his army at Appomattox Courthouse.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